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ECA" w:rsidP="00CD2ECA">
      <w:pPr>
        <w:jc w:val="center"/>
        <w:rPr>
          <w:sz w:val="24"/>
          <w:szCs w:val="24"/>
        </w:rPr>
      </w:pPr>
      <w:r>
        <w:rPr>
          <w:sz w:val="24"/>
          <w:szCs w:val="24"/>
        </w:rPr>
        <w:t>MANİSA TİCARET BORSASI ANADOLU LİSESİ 2020-2021 EĞİTİM-ÖĞRETİM YILI</w:t>
      </w:r>
    </w:p>
    <w:p w:rsidR="00CD2ECA" w:rsidRPr="00CD2ECA" w:rsidRDefault="00CD2ECA" w:rsidP="00CD2ECA">
      <w:pPr>
        <w:jc w:val="center"/>
        <w:rPr>
          <w:sz w:val="24"/>
          <w:szCs w:val="24"/>
        </w:rPr>
      </w:pPr>
      <w:r>
        <w:rPr>
          <w:sz w:val="24"/>
          <w:szCs w:val="24"/>
        </w:rPr>
        <w:t>ETİK KOMİSYONU YILLIK ÇALIŞMA PLANI</w:t>
      </w:r>
    </w:p>
    <w:tbl>
      <w:tblPr>
        <w:tblStyle w:val="TabloKlavuzu"/>
        <w:tblW w:w="0" w:type="auto"/>
        <w:tblLook w:val="04A0"/>
      </w:tblPr>
      <w:tblGrid>
        <w:gridCol w:w="1384"/>
        <w:gridCol w:w="6662"/>
        <w:gridCol w:w="1985"/>
        <w:gridCol w:w="4113"/>
      </w:tblGrid>
      <w:tr w:rsidR="00CD2ECA" w:rsidTr="00CD2ECA">
        <w:tc>
          <w:tcPr>
            <w:tcW w:w="1384" w:type="dxa"/>
          </w:tcPr>
          <w:p w:rsidR="00CD2ECA" w:rsidRDefault="00CD2ECA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6662" w:type="dxa"/>
          </w:tcPr>
          <w:p w:rsidR="00CD2ECA" w:rsidRDefault="00CD2ECA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FAALİYETİN KONUSU</w:t>
            </w:r>
          </w:p>
        </w:tc>
        <w:tc>
          <w:tcPr>
            <w:tcW w:w="1985" w:type="dxa"/>
          </w:tcPr>
          <w:p w:rsidR="00CD2ECA" w:rsidRDefault="00CD2ECA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  <w:tc>
          <w:tcPr>
            <w:tcW w:w="4113" w:type="dxa"/>
          </w:tcPr>
          <w:p w:rsidR="00CD2ECA" w:rsidRDefault="00CD2ECA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İLGİLİ KİŞİLER</w:t>
            </w:r>
          </w:p>
        </w:tc>
      </w:tr>
      <w:tr w:rsidR="00CD2ECA" w:rsidTr="00CD2ECA">
        <w:tc>
          <w:tcPr>
            <w:tcW w:w="1384" w:type="dxa"/>
          </w:tcPr>
          <w:p w:rsidR="00CD2ECA" w:rsidRDefault="00CD2ECA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D2ECA" w:rsidRDefault="00CD2ECA" w:rsidP="00CD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Etik Komisyonunun Kurulması</w:t>
            </w:r>
          </w:p>
          <w:p w:rsidR="00CD2ECA" w:rsidRDefault="00CD2ECA" w:rsidP="00CD2E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Okul Etik Komisyonu Faaliyet Planının Oluşturulması.</w:t>
            </w:r>
            <w:proofErr w:type="gramEnd"/>
          </w:p>
        </w:tc>
        <w:tc>
          <w:tcPr>
            <w:tcW w:w="1985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</w:p>
        </w:tc>
        <w:tc>
          <w:tcPr>
            <w:tcW w:w="4113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 ve Etik Komisyonu</w:t>
            </w:r>
          </w:p>
        </w:tc>
      </w:tr>
      <w:tr w:rsidR="00CD2ECA" w:rsidTr="00CD2ECA">
        <w:tc>
          <w:tcPr>
            <w:tcW w:w="1384" w:type="dxa"/>
          </w:tcPr>
          <w:p w:rsidR="00CD2ECA" w:rsidRDefault="00CD2ECA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D2ECA" w:rsidRDefault="00CD2ECA" w:rsidP="00CD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personeline Etik Sözleşmesi </w:t>
            </w:r>
            <w:proofErr w:type="spellStart"/>
            <w:r>
              <w:rPr>
                <w:sz w:val="24"/>
                <w:szCs w:val="24"/>
              </w:rPr>
              <w:t>doldurtulması</w:t>
            </w:r>
            <w:proofErr w:type="spellEnd"/>
          </w:p>
          <w:p w:rsidR="00CD2ECA" w:rsidRDefault="00CD2ECA" w:rsidP="00CD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sitesinde, etik komisyonunu tanıtıcı bilgilere yer verilmesi.</w:t>
            </w:r>
          </w:p>
        </w:tc>
        <w:tc>
          <w:tcPr>
            <w:tcW w:w="1985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NİSAN</w:t>
            </w:r>
          </w:p>
        </w:tc>
        <w:tc>
          <w:tcPr>
            <w:tcW w:w="4113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 ve Öğretmenler</w:t>
            </w:r>
          </w:p>
        </w:tc>
      </w:tr>
      <w:tr w:rsidR="00CD2ECA" w:rsidTr="00CD2ECA">
        <w:tc>
          <w:tcPr>
            <w:tcW w:w="1384" w:type="dxa"/>
          </w:tcPr>
          <w:p w:rsidR="00CD2ECA" w:rsidRDefault="00CD2ECA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D2ECA" w:rsidRDefault="00CD2ECA" w:rsidP="00CD2E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Okul personeline Etik Davranış İlkelerinin tanıtılması.</w:t>
            </w:r>
            <w:proofErr w:type="gramEnd"/>
          </w:p>
        </w:tc>
        <w:tc>
          <w:tcPr>
            <w:tcW w:w="1985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MAYIS</w:t>
            </w:r>
          </w:p>
        </w:tc>
        <w:tc>
          <w:tcPr>
            <w:tcW w:w="4113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 ve Öğretmenler</w:t>
            </w:r>
          </w:p>
        </w:tc>
      </w:tr>
      <w:tr w:rsidR="00CD2ECA" w:rsidTr="00CD2ECA">
        <w:tc>
          <w:tcPr>
            <w:tcW w:w="1384" w:type="dxa"/>
          </w:tcPr>
          <w:p w:rsidR="00CD2ECA" w:rsidRDefault="00CD2ECA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D2ECA" w:rsidRDefault="00CD2ECA" w:rsidP="00CD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Aile Birliği ile işbirliği yapılarak velilere, çalışanlara ve öğrencilere </w:t>
            </w:r>
            <w:r w:rsidR="00943669">
              <w:rPr>
                <w:sz w:val="24"/>
                <w:szCs w:val="24"/>
              </w:rPr>
              <w:t>yönelik bilgilendirme faaliyetlerinin yapılması.</w:t>
            </w:r>
          </w:p>
          <w:p w:rsidR="00943669" w:rsidRDefault="00943669" w:rsidP="00CD2E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Etik Komisyonu toplantısının yapılması.</w:t>
            </w:r>
            <w:proofErr w:type="gramEnd"/>
          </w:p>
        </w:tc>
        <w:tc>
          <w:tcPr>
            <w:tcW w:w="1985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HAZİRAN</w:t>
            </w:r>
          </w:p>
        </w:tc>
        <w:tc>
          <w:tcPr>
            <w:tcW w:w="4113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Yönetimi, Öğretmenler, Veliler, Öğrenciler</w:t>
            </w:r>
          </w:p>
        </w:tc>
      </w:tr>
      <w:tr w:rsidR="00CD2ECA" w:rsidTr="00CD2ECA">
        <w:tc>
          <w:tcPr>
            <w:tcW w:w="1384" w:type="dxa"/>
          </w:tcPr>
          <w:p w:rsidR="00CD2ECA" w:rsidRDefault="00CD2ECA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D2ECA" w:rsidRDefault="00943669" w:rsidP="0094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Kamu Yönetiminde Etik ve Etik Davranış İlkeleri konulu seminer</w:t>
            </w:r>
          </w:p>
        </w:tc>
        <w:tc>
          <w:tcPr>
            <w:tcW w:w="1985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TEMMUZ</w:t>
            </w:r>
          </w:p>
        </w:tc>
        <w:tc>
          <w:tcPr>
            <w:tcW w:w="4113" w:type="dxa"/>
          </w:tcPr>
          <w:p w:rsidR="00CD2ECA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 ve Öğretmenler</w:t>
            </w:r>
          </w:p>
        </w:tc>
      </w:tr>
      <w:tr w:rsidR="00943669" w:rsidTr="00CD2ECA">
        <w:tc>
          <w:tcPr>
            <w:tcW w:w="1384" w:type="dxa"/>
          </w:tcPr>
          <w:p w:rsidR="00943669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43669" w:rsidRDefault="00943669" w:rsidP="00CD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 konulu pano çalışmasının yapılması</w:t>
            </w:r>
          </w:p>
        </w:tc>
        <w:tc>
          <w:tcPr>
            <w:tcW w:w="1985" w:type="dxa"/>
          </w:tcPr>
          <w:p w:rsidR="00943669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AĞUSTOS</w:t>
            </w:r>
          </w:p>
        </w:tc>
        <w:tc>
          <w:tcPr>
            <w:tcW w:w="4113" w:type="dxa"/>
          </w:tcPr>
          <w:p w:rsidR="00943669" w:rsidRDefault="00943669" w:rsidP="00943669">
            <w:pPr>
              <w:jc w:val="center"/>
            </w:pPr>
            <w:r w:rsidRPr="00CC7127">
              <w:rPr>
                <w:sz w:val="24"/>
                <w:szCs w:val="24"/>
              </w:rPr>
              <w:t>Etik Komisyonu</w:t>
            </w:r>
          </w:p>
        </w:tc>
      </w:tr>
      <w:tr w:rsidR="00943669" w:rsidTr="00CD2ECA">
        <w:tc>
          <w:tcPr>
            <w:tcW w:w="1384" w:type="dxa"/>
          </w:tcPr>
          <w:p w:rsidR="00943669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43669" w:rsidRDefault="00943669" w:rsidP="00CD2E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Etik Komisyonu ikinci toplantının yapılması.</w:t>
            </w:r>
            <w:proofErr w:type="gramEnd"/>
          </w:p>
        </w:tc>
        <w:tc>
          <w:tcPr>
            <w:tcW w:w="1985" w:type="dxa"/>
          </w:tcPr>
          <w:p w:rsidR="00943669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EYLÜL</w:t>
            </w:r>
          </w:p>
        </w:tc>
        <w:tc>
          <w:tcPr>
            <w:tcW w:w="4113" w:type="dxa"/>
          </w:tcPr>
          <w:p w:rsidR="00943669" w:rsidRDefault="00943669" w:rsidP="00943669">
            <w:pPr>
              <w:jc w:val="center"/>
            </w:pPr>
            <w:r w:rsidRPr="00CC7127">
              <w:rPr>
                <w:sz w:val="24"/>
                <w:szCs w:val="24"/>
              </w:rPr>
              <w:t>Etik Komisyonu</w:t>
            </w:r>
          </w:p>
        </w:tc>
      </w:tr>
      <w:tr w:rsidR="00943669" w:rsidTr="00CD2ECA">
        <w:tc>
          <w:tcPr>
            <w:tcW w:w="1384" w:type="dxa"/>
          </w:tcPr>
          <w:p w:rsidR="00943669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43669" w:rsidRDefault="00943669" w:rsidP="00CD2E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Etik Komisyonu tarafından yıllık faaliyet raporunun hazırlanması.</w:t>
            </w:r>
            <w:proofErr w:type="gramEnd"/>
          </w:p>
        </w:tc>
        <w:tc>
          <w:tcPr>
            <w:tcW w:w="1985" w:type="dxa"/>
          </w:tcPr>
          <w:p w:rsidR="00943669" w:rsidRDefault="00943669" w:rsidP="00CD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EKİM</w:t>
            </w:r>
          </w:p>
        </w:tc>
        <w:tc>
          <w:tcPr>
            <w:tcW w:w="4113" w:type="dxa"/>
          </w:tcPr>
          <w:p w:rsidR="00943669" w:rsidRDefault="00943669" w:rsidP="00943669">
            <w:pPr>
              <w:jc w:val="center"/>
            </w:pPr>
            <w:r w:rsidRPr="00CC7127">
              <w:rPr>
                <w:sz w:val="24"/>
                <w:szCs w:val="24"/>
              </w:rPr>
              <w:t>Etik Komisyonu</w:t>
            </w:r>
          </w:p>
        </w:tc>
      </w:tr>
    </w:tbl>
    <w:p w:rsidR="00CD2ECA" w:rsidRDefault="00CD2ECA" w:rsidP="00CD2ECA">
      <w:pPr>
        <w:jc w:val="center"/>
        <w:rPr>
          <w:sz w:val="24"/>
          <w:szCs w:val="24"/>
        </w:rPr>
      </w:pPr>
    </w:p>
    <w:p w:rsidR="00943669" w:rsidRDefault="00943669" w:rsidP="00CD2ECA">
      <w:pPr>
        <w:jc w:val="center"/>
        <w:rPr>
          <w:sz w:val="24"/>
          <w:szCs w:val="24"/>
        </w:rPr>
      </w:pPr>
    </w:p>
    <w:p w:rsidR="00943669" w:rsidRDefault="00943669" w:rsidP="00943669">
      <w:pPr>
        <w:rPr>
          <w:sz w:val="24"/>
          <w:szCs w:val="24"/>
        </w:rPr>
      </w:pPr>
      <w:r>
        <w:rPr>
          <w:sz w:val="24"/>
          <w:szCs w:val="24"/>
        </w:rPr>
        <w:t>Samet GÜLERYÜZ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Gonca GENCER BOZDEMİR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Sevil ALBAŞ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82F">
        <w:rPr>
          <w:sz w:val="24"/>
          <w:szCs w:val="24"/>
        </w:rPr>
        <w:t>Selma ALTIN</w:t>
      </w:r>
    </w:p>
    <w:p w:rsidR="00A5582F" w:rsidRDefault="00A5582F" w:rsidP="00943669">
      <w:pPr>
        <w:rPr>
          <w:sz w:val="24"/>
          <w:szCs w:val="24"/>
        </w:rPr>
      </w:pPr>
      <w:r>
        <w:rPr>
          <w:sz w:val="24"/>
          <w:szCs w:val="24"/>
        </w:rPr>
        <w:t xml:space="preserve">      Md 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Rehber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Coğ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Din Kül. Ve Ah. Bil. </w:t>
      </w:r>
      <w:proofErr w:type="spellStart"/>
      <w:r>
        <w:rPr>
          <w:sz w:val="24"/>
          <w:szCs w:val="24"/>
        </w:rPr>
        <w:t>Öğtr</w:t>
      </w:r>
      <w:proofErr w:type="spellEnd"/>
      <w:r>
        <w:rPr>
          <w:sz w:val="24"/>
          <w:szCs w:val="24"/>
        </w:rPr>
        <w:t>.</w:t>
      </w:r>
    </w:p>
    <w:p w:rsidR="00A5582F" w:rsidRDefault="00A5582F" w:rsidP="00943669">
      <w:pPr>
        <w:rPr>
          <w:sz w:val="24"/>
          <w:szCs w:val="24"/>
        </w:rPr>
      </w:pPr>
    </w:p>
    <w:p w:rsidR="00A5582F" w:rsidRDefault="00A5582F" w:rsidP="009436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İlhan KURBAN</w:t>
      </w:r>
    </w:p>
    <w:p w:rsidR="00A5582F" w:rsidRPr="00CD2ECA" w:rsidRDefault="00A5582F" w:rsidP="009436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Okul Müdürü</w:t>
      </w:r>
    </w:p>
    <w:sectPr w:rsidR="00A5582F" w:rsidRPr="00CD2ECA" w:rsidSect="00CD2E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2ECA"/>
    <w:rsid w:val="00943669"/>
    <w:rsid w:val="00A5582F"/>
    <w:rsid w:val="00CD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2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MdrYrdPc</dc:creator>
  <cp:lastModifiedBy>MdrYrdPc</cp:lastModifiedBy>
  <cp:revision>2</cp:revision>
  <dcterms:created xsi:type="dcterms:W3CDTF">2021-04-19T08:00:00Z</dcterms:created>
  <dcterms:modified xsi:type="dcterms:W3CDTF">2021-04-19T08:00:00Z</dcterms:modified>
</cp:coreProperties>
</file>